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DF" w:rsidRPr="00964C10" w:rsidRDefault="00964C10" w:rsidP="00964C10">
      <w:pPr>
        <w:spacing w:after="0"/>
        <w:jc w:val="center"/>
        <w:rPr>
          <w:b/>
        </w:rPr>
      </w:pPr>
      <w:r w:rsidRPr="00964C10">
        <w:rPr>
          <w:b/>
        </w:rPr>
        <w:t>BOG Fee Waiver Application Project Agenda</w:t>
      </w:r>
    </w:p>
    <w:p w:rsidR="00964C10" w:rsidRPr="00964C10" w:rsidRDefault="00964C10" w:rsidP="00964C10">
      <w:pPr>
        <w:spacing w:after="0"/>
        <w:jc w:val="center"/>
        <w:rPr>
          <w:b/>
        </w:rPr>
      </w:pPr>
      <w:r w:rsidRPr="00964C10">
        <w:rPr>
          <w:b/>
        </w:rPr>
        <w:t>Meeting with Marketing and Web Departments</w:t>
      </w:r>
    </w:p>
    <w:p w:rsidR="00964C10" w:rsidRDefault="00964C10" w:rsidP="00964C10">
      <w:pPr>
        <w:spacing w:after="0"/>
        <w:jc w:val="center"/>
        <w:rPr>
          <w:b/>
        </w:rPr>
      </w:pPr>
      <w:r w:rsidRPr="00964C10">
        <w:rPr>
          <w:b/>
        </w:rPr>
        <w:t>July 8, 2015 1-2 p.m.</w:t>
      </w:r>
    </w:p>
    <w:p w:rsidR="00964C10" w:rsidRDefault="00964C10" w:rsidP="00964C10">
      <w:pPr>
        <w:spacing w:after="0"/>
        <w:jc w:val="center"/>
      </w:pPr>
    </w:p>
    <w:p w:rsidR="00964C10" w:rsidRDefault="00964C10" w:rsidP="00964C10">
      <w:pPr>
        <w:spacing w:after="0"/>
        <w:jc w:val="center"/>
      </w:pPr>
    </w:p>
    <w:p w:rsidR="00964C10" w:rsidRDefault="00964C10" w:rsidP="00964C10">
      <w:pPr>
        <w:pStyle w:val="ListParagraph"/>
        <w:numPr>
          <w:ilvl w:val="0"/>
          <w:numId w:val="1"/>
        </w:numPr>
      </w:pPr>
      <w:r>
        <w:t xml:space="preserve"> Changes to current process</w:t>
      </w:r>
    </w:p>
    <w:p w:rsidR="00964C10" w:rsidRDefault="00964C10" w:rsidP="00964C10">
      <w:pPr>
        <w:pStyle w:val="ListParagraph"/>
      </w:pPr>
    </w:p>
    <w:p w:rsidR="00964C10" w:rsidRDefault="00964C10" w:rsidP="00964C10">
      <w:pPr>
        <w:pStyle w:val="ListParagraph"/>
        <w:numPr>
          <w:ilvl w:val="0"/>
          <w:numId w:val="1"/>
        </w:numPr>
      </w:pPr>
      <w:r>
        <w:t xml:space="preserve">Changing all current links </w:t>
      </w:r>
      <w:r w:rsidR="00CC5154">
        <w:t>from</w:t>
      </w:r>
      <w:bookmarkStart w:id="0" w:name="_GoBack"/>
      <w:bookmarkEnd w:id="0"/>
      <w:r>
        <w:t xml:space="preserve"> the paper application on the college webpages to the new url:</w:t>
      </w:r>
    </w:p>
    <w:p w:rsidR="00964C10" w:rsidRPr="00964C10" w:rsidRDefault="00964C10" w:rsidP="00964C10">
      <w:pPr>
        <w:pStyle w:val="ListParagraph"/>
        <w:numPr>
          <w:ilvl w:val="1"/>
          <w:numId w:val="1"/>
        </w:numPr>
      </w:pPr>
      <w:r w:rsidRPr="00964C10">
        <w:rPr>
          <w:rFonts w:ascii="Trebuchet MS" w:hAnsi="Trebuchet MS"/>
          <w:sz w:val="20"/>
          <w:szCs w:val="20"/>
          <w:shd w:val="clear" w:color="auto" w:fill="FFFFFF"/>
        </w:rPr>
        <w:t>Production link for De Anza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:  </w:t>
      </w:r>
      <w:hyperlink r:id="rId6" w:tgtFrame="_blank" w:history="1">
        <w:r w:rsidRPr="00964C10">
          <w:rPr>
            <w:rStyle w:val="Hyperlink"/>
            <w:rFonts w:ascii="Trebuchet MS" w:hAnsi="Trebuchet MS"/>
            <w:sz w:val="20"/>
            <w:szCs w:val="20"/>
            <w:shd w:val="clear" w:color="auto" w:fill="FFFFFF"/>
          </w:rPr>
          <w:t>https://bog.opencccapply.net/gateway/bog?cccMisCode=421</w:t>
        </w:r>
      </w:hyperlink>
    </w:p>
    <w:p w:rsidR="00964C10" w:rsidRPr="00964C10" w:rsidRDefault="00964C10" w:rsidP="00964C10">
      <w:pPr>
        <w:pStyle w:val="ListParagraph"/>
        <w:numPr>
          <w:ilvl w:val="1"/>
          <w:numId w:val="1"/>
        </w:numPr>
      </w:pPr>
      <w:r w:rsidRPr="00964C10">
        <w:rPr>
          <w:rFonts w:ascii="Trebuchet MS" w:hAnsi="Trebuchet MS"/>
          <w:sz w:val="20"/>
          <w:szCs w:val="20"/>
          <w:shd w:val="clear" w:color="auto" w:fill="FFFFFF"/>
        </w:rPr>
        <w:t>Production link for Foothill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: </w:t>
      </w:r>
      <w:hyperlink r:id="rId7" w:tgtFrame="_blank" w:history="1">
        <w:r w:rsidRPr="00964C10">
          <w:rPr>
            <w:rStyle w:val="Hyperlink"/>
            <w:rFonts w:ascii="Trebuchet MS" w:hAnsi="Trebuchet MS"/>
            <w:sz w:val="20"/>
            <w:szCs w:val="20"/>
            <w:shd w:val="clear" w:color="auto" w:fill="FFFFFF"/>
          </w:rPr>
          <w:t>https://bog.opencccapply.net/gateway/bog?cccMisCode=422</w:t>
        </w:r>
      </w:hyperlink>
    </w:p>
    <w:p w:rsidR="00964C10" w:rsidRPr="00964C10" w:rsidRDefault="00964C10" w:rsidP="00964C10">
      <w:pPr>
        <w:pStyle w:val="ListParagraph"/>
        <w:ind w:left="1440"/>
      </w:pPr>
    </w:p>
    <w:p w:rsidR="00964C10" w:rsidRPr="00964C10" w:rsidRDefault="00964C10" w:rsidP="00964C10">
      <w:pPr>
        <w:pStyle w:val="ListParagraph"/>
        <w:numPr>
          <w:ilvl w:val="0"/>
          <w:numId w:val="1"/>
        </w:numPr>
      </w:pPr>
      <w:r>
        <w:t>Proposed go live date:  July 22</w:t>
      </w:r>
      <w:r w:rsidRPr="00964C10">
        <w:rPr>
          <w:vertAlign w:val="superscript"/>
        </w:rPr>
        <w:t>nd</w:t>
      </w:r>
      <w:r>
        <w:t>, 2015.  Will confirm on July 14</w:t>
      </w:r>
      <w:r w:rsidRPr="00964C10">
        <w:rPr>
          <w:vertAlign w:val="superscript"/>
        </w:rPr>
        <w:t>th</w:t>
      </w:r>
      <w:r>
        <w:t xml:space="preserve">, 2015.  What time will the </w:t>
      </w:r>
      <w:proofErr w:type="spellStart"/>
      <w:r>
        <w:t>OpenCCCBOG</w:t>
      </w:r>
      <w:proofErr w:type="spellEnd"/>
      <w:r>
        <w:t xml:space="preserve"> links be available to students?  </w:t>
      </w:r>
      <w:r w:rsidR="00D70398">
        <w:t xml:space="preserve">8 a.m., noon or 5 p.m.? </w:t>
      </w:r>
      <w:r>
        <w:t>(</w:t>
      </w:r>
      <w:proofErr w:type="gramStart"/>
      <w:r>
        <w:t>state</w:t>
      </w:r>
      <w:proofErr w:type="gramEnd"/>
      <w:r>
        <w:t xml:space="preserve"> chancellor’s office needs this info to inform their help desk).</w:t>
      </w:r>
    </w:p>
    <w:p w:rsidR="00964C10" w:rsidRDefault="00964C10" w:rsidP="00964C10"/>
    <w:sectPr w:rsidR="0096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6F4"/>
    <w:multiLevelType w:val="hybridMultilevel"/>
    <w:tmpl w:val="765C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5254"/>
    <w:multiLevelType w:val="hybridMultilevel"/>
    <w:tmpl w:val="1F9AE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A3D0F"/>
    <w:multiLevelType w:val="hybridMultilevel"/>
    <w:tmpl w:val="1F9AE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10"/>
    <w:rsid w:val="000921DF"/>
    <w:rsid w:val="00964C10"/>
    <w:rsid w:val="00CC5154"/>
    <w:rsid w:val="00D7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C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4C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4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C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4C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4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ldefense.proofpoint.com/v2/url?u=https-3A__bog.opencccapply.net_gateway_bog-3FcccMisCode-3D422&amp;d=AwMFaQ&amp;c=xoYdONxMEGxjdvKj5bOdEOV28uakaJ20R4TjadGGZBc&amp;r=8hazJB9iSRpN9JmNiL-LyvOCo0nXF3i-5HPk41k_vYU&amp;m=KCI9dDfKrvllTDGZLGPN1f2WEkYKfPzpmKuD68HI7C0&amp;s=KQ3yi60SzOXuVi6BwCtP-6U5ZTWdngQTeLRJPHO_Ick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bog.opencccapply.net_gateway_bog-3FcccMisCode-3D421&amp;d=AwMFaQ&amp;c=xoYdONxMEGxjdvKj5bOdEOV28uakaJ20R4TjadGGZBc&amp;r=8hazJB9iSRpN9JmNiL-LyvOCo0nXF3i-5HPk41k_vYU&amp;m=KCI9dDfKrvllTDGZLGPN1f2WEkYKfPzpmKuD68HI7C0&amp;s=DBU_8PvslNuvFWi2eAT6vVKnsBs64Dz8ZrimMlsTTc4&amp;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2015-07-08T19:43:00Z</cp:lastPrinted>
  <dcterms:created xsi:type="dcterms:W3CDTF">2015-07-08T19:45:00Z</dcterms:created>
  <dcterms:modified xsi:type="dcterms:W3CDTF">2015-07-08T19:45:00Z</dcterms:modified>
</cp:coreProperties>
</file>